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EE" w:rsidRPr="001C14EE" w:rsidRDefault="001C14EE" w:rsidP="001C14EE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KEY</w:t>
      </w:r>
      <w:proofErr w:type="gramStart"/>
      <w:r>
        <w:rPr>
          <w:sz w:val="22"/>
          <w:szCs w:val="22"/>
        </w:rPr>
        <w:t>:ANSWERS</w:t>
      </w:r>
      <w:proofErr w:type="gramEnd"/>
      <w:r>
        <w:rPr>
          <w:sz w:val="22"/>
          <w:szCs w:val="22"/>
        </w:rPr>
        <w:t xml:space="preserve"> TO STUDENT HANDOUT</w:t>
      </w:r>
      <w:r>
        <w:rPr>
          <w:sz w:val="22"/>
          <w:szCs w:val="22"/>
        </w:rPr>
        <w:t>-</w:t>
      </w:r>
      <w:r w:rsidRPr="001C14EE">
        <w:rPr>
          <w:sz w:val="22"/>
          <w:szCs w:val="22"/>
        </w:rPr>
        <w:t xml:space="preserve"> </w:t>
      </w:r>
      <w:r w:rsidRPr="001C14EE">
        <w:rPr>
          <w:b/>
          <w:i/>
          <w:sz w:val="22"/>
          <w:szCs w:val="22"/>
        </w:rPr>
        <w:t>ANAYLYZING THE LYRICS</w:t>
      </w:r>
    </w:p>
    <w:p w:rsidR="001C14EE" w:rsidRDefault="001C14EE" w:rsidP="001C14EE">
      <w:pPr>
        <w:pStyle w:val="Default"/>
        <w:jc w:val="center"/>
        <w:rPr>
          <w:sz w:val="22"/>
          <w:szCs w:val="22"/>
        </w:rPr>
      </w:pP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Who was hunting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---------Soldiers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Why was he being hunted? (Answer with quotation from the lyrics)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maronaj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liberé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éslav</w:t>
      </w:r>
      <w:proofErr w:type="spellEnd"/>
      <w:r>
        <w:rPr>
          <w:sz w:val="22"/>
          <w:szCs w:val="22"/>
        </w:rPr>
        <w:t xml:space="preserve"> la bas--------San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made a big maroon village to free all of the slaves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Where is he hiding? (Answer with quotation from the lyrics)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bwa</w:t>
      </w:r>
      <w:proofErr w:type="spellEnd"/>
      <w:r>
        <w:rPr>
          <w:sz w:val="22"/>
          <w:szCs w:val="22"/>
        </w:rPr>
        <w:t xml:space="preserve">----- In the woods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What group would regard him as a hero?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Enslaved persons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Why would that group regard him as a hero?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 is resisting slavery and making it possible for them to gain freedom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Why would the slaves go to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? (Answer with quotation from the lyrics)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vi</w:t>
      </w:r>
      <w:proofErr w:type="spellEnd"/>
      <w:r>
        <w:rPr>
          <w:sz w:val="22"/>
          <w:szCs w:val="22"/>
        </w:rPr>
        <w:t xml:space="preserve">-------- To save their lives.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What group would regard him as an outlaw? (Answer directly from lyrics)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 bon------The whites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Why would they regard him as an outlaw? (Answer with quotation from the lyrics)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maronaj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liberé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éslav</w:t>
      </w:r>
      <w:proofErr w:type="spellEnd"/>
      <w:r>
        <w:rPr>
          <w:sz w:val="22"/>
          <w:szCs w:val="22"/>
        </w:rPr>
        <w:t xml:space="preserve"> la bas--------San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made a big maroon village to free all of the slaves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How would you regard him? Why?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Students will provide a variety of answers.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Why would a song that praises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say “you are very bad”?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 is bad in relation to the slavery system. Being “bad” enables him to fight back.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What additional information would you like to have on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Students will provide a variety of answers.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There is very little information available about the historical figure of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. Why do you think that is so?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Students will provide a variety of answers.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Why would the Spanish colonial authorities, and later the American national authorities, not want the memory of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to be kept alive?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They would not want an example of seizing freedom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be known. This could encourage others to do the same.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What could they do to destroy that memory?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Outlaw the publication of records and stories about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. Punish those telling the story of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What group would want to keep that memory alive? Why?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Enslaved persons. The story can give them hope for freedom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How could they keep that memory alive even when those in power wanted to destroy it?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Tell the story in secret. Preserve the story in songs that aid remembering.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Who in our contemporary society might be someone whom some people would like to forget? </w:t>
      </w:r>
    </w:p>
    <w:p w:rsidR="001C14EE" w:rsidRDefault="001C14EE" w:rsidP="001C14E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Students will give a variety of answers. </w:t>
      </w:r>
    </w:p>
    <w:p w:rsidR="001C14EE" w:rsidRDefault="001C14EE" w:rsidP="001C1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Why is music an efficient way to keep alive stories that those in power might like to be forgotten? </w:t>
      </w:r>
    </w:p>
    <w:p w:rsidR="00183066" w:rsidRDefault="001C14EE" w:rsidP="001C14EE">
      <w:pPr>
        <w:pStyle w:val="ListParagraph"/>
        <w:numPr>
          <w:ilvl w:val="0"/>
          <w:numId w:val="1"/>
        </w:numPr>
      </w:pPr>
      <w:r>
        <w:t>The rhyme and rhythm act as a memory aid. Slave holders over hearing the song might not listen closely to lyrics, especially if the lyrics wer</w:t>
      </w:r>
      <w:bookmarkStart w:id="0" w:name="_GoBack"/>
      <w:bookmarkEnd w:id="0"/>
      <w:r>
        <w:t>e in another language.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7582"/>
    <w:multiLevelType w:val="hybridMultilevel"/>
    <w:tmpl w:val="6738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EE"/>
    <w:rsid w:val="00183066"/>
    <w:rsid w:val="001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1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1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2019-07-23T16:53:00Z</dcterms:created>
  <dcterms:modified xsi:type="dcterms:W3CDTF">2019-07-23T16:56:00Z</dcterms:modified>
</cp:coreProperties>
</file>